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A1" w:rsidRDefault="001E2CA9">
      <w:pPr>
        <w:ind w:firstLineChars="900" w:firstLine="28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信息学院教师简介</w:t>
      </w:r>
    </w:p>
    <w:tbl>
      <w:tblPr>
        <w:tblStyle w:val="aa"/>
        <w:tblW w:w="9640" w:type="dxa"/>
        <w:tblInd w:w="-601" w:type="dxa"/>
        <w:tblLook w:val="04A0" w:firstRow="1" w:lastRow="0" w:firstColumn="1" w:lastColumn="0" w:noHBand="0" w:noVBand="1"/>
      </w:tblPr>
      <w:tblGrid>
        <w:gridCol w:w="2349"/>
        <w:gridCol w:w="1063"/>
        <w:gridCol w:w="1087"/>
        <w:gridCol w:w="799"/>
        <w:gridCol w:w="1663"/>
        <w:gridCol w:w="799"/>
        <w:gridCol w:w="1880"/>
      </w:tblGrid>
      <w:tr w:rsidR="001676A1" w:rsidTr="002B421F">
        <w:tc>
          <w:tcPr>
            <w:tcW w:w="2348" w:type="dxa"/>
            <w:vMerge w:val="restart"/>
            <w:vAlign w:val="center"/>
          </w:tcPr>
          <w:p w:rsidR="001676A1" w:rsidRDefault="005A259D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EBA61AA" wp14:editId="5F419D7C">
                  <wp:extent cx="1266825" cy="1859372"/>
                  <wp:effectExtent l="0" t="0" r="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贺安坤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611" cy="186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6A1" w:rsidRDefault="001E2CA9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sz w:val="28"/>
                <w:szCs w:val="32"/>
              </w:rPr>
              <w:t>姓名</w:t>
            </w:r>
          </w:p>
        </w:tc>
        <w:tc>
          <w:tcPr>
            <w:tcW w:w="0" w:type="auto"/>
            <w:vAlign w:val="center"/>
          </w:tcPr>
          <w:p w:rsidR="001676A1" w:rsidRDefault="00911717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贺安坤</w:t>
            </w:r>
            <w:proofErr w:type="gramEnd"/>
          </w:p>
        </w:tc>
        <w:tc>
          <w:tcPr>
            <w:tcW w:w="0" w:type="auto"/>
            <w:vAlign w:val="center"/>
          </w:tcPr>
          <w:p w:rsidR="001676A1" w:rsidRDefault="001E2CA9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sz w:val="28"/>
                <w:szCs w:val="32"/>
              </w:rPr>
              <w:t>学历</w:t>
            </w:r>
          </w:p>
        </w:tc>
        <w:tc>
          <w:tcPr>
            <w:tcW w:w="0" w:type="auto"/>
            <w:vAlign w:val="center"/>
          </w:tcPr>
          <w:p w:rsidR="001676A1" w:rsidRDefault="001E2CA9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硕士研究生</w:t>
            </w:r>
          </w:p>
        </w:tc>
        <w:tc>
          <w:tcPr>
            <w:tcW w:w="0" w:type="auto"/>
            <w:vAlign w:val="center"/>
          </w:tcPr>
          <w:p w:rsidR="001676A1" w:rsidRDefault="001E2CA9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sz w:val="28"/>
                <w:szCs w:val="32"/>
              </w:rPr>
              <w:t>职称</w:t>
            </w:r>
          </w:p>
        </w:tc>
        <w:tc>
          <w:tcPr>
            <w:tcW w:w="1827" w:type="dxa"/>
            <w:vAlign w:val="center"/>
          </w:tcPr>
          <w:p w:rsidR="001676A1" w:rsidRDefault="00911717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高级</w:t>
            </w:r>
            <w:r w:rsidR="001E2CA9">
              <w:rPr>
                <w:rFonts w:ascii="仿宋_GB2312" w:eastAsia="仿宋_GB2312" w:hAnsi="仿宋" w:cs="Times New Roman" w:hint="eastAsia"/>
                <w:sz w:val="28"/>
                <w:szCs w:val="32"/>
              </w:rPr>
              <w:t>实验师</w:t>
            </w:r>
          </w:p>
        </w:tc>
      </w:tr>
      <w:tr w:rsidR="001676A1" w:rsidTr="002B421F">
        <w:trPr>
          <w:trHeight w:val="1001"/>
        </w:trPr>
        <w:tc>
          <w:tcPr>
            <w:tcW w:w="2348" w:type="dxa"/>
            <w:vMerge/>
          </w:tcPr>
          <w:p w:rsidR="001676A1" w:rsidRDefault="001676A1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676A1" w:rsidRDefault="001E2CA9">
            <w:pPr>
              <w:jc w:val="center"/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  <w:t>所属部门</w:t>
            </w:r>
          </w:p>
        </w:tc>
        <w:tc>
          <w:tcPr>
            <w:tcW w:w="6228" w:type="dxa"/>
            <w:gridSpan w:val="5"/>
            <w:vAlign w:val="center"/>
          </w:tcPr>
          <w:p w:rsidR="001676A1" w:rsidRDefault="001E2CA9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科学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实验教学中心</w:t>
            </w:r>
          </w:p>
        </w:tc>
      </w:tr>
      <w:tr w:rsidR="001676A1" w:rsidTr="002B421F">
        <w:trPr>
          <w:trHeight w:val="1079"/>
        </w:trPr>
        <w:tc>
          <w:tcPr>
            <w:tcW w:w="2348" w:type="dxa"/>
            <w:vMerge/>
          </w:tcPr>
          <w:p w:rsidR="001676A1" w:rsidRDefault="001676A1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676A1" w:rsidRDefault="001E2CA9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  <w:t>联系方式</w:t>
            </w:r>
          </w:p>
        </w:tc>
        <w:tc>
          <w:tcPr>
            <w:tcW w:w="6228" w:type="dxa"/>
            <w:gridSpan w:val="5"/>
            <w:vAlign w:val="center"/>
          </w:tcPr>
          <w:p w:rsidR="001676A1" w:rsidRDefault="001E2CA9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  <w:r w:rsidR="00911717"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="00911717">
              <w:rPr>
                <w:rFonts w:ascii="仿宋" w:eastAsia="仿宋" w:hAnsi="仿宋"/>
                <w:sz w:val="28"/>
                <w:szCs w:val="28"/>
              </w:rPr>
              <w:t>275483101</w:t>
            </w:r>
            <w:r w:rsidR="00427E85">
              <w:rPr>
                <w:rFonts w:ascii="仿宋" w:eastAsia="仿宋" w:hAnsi="仿宋"/>
                <w:sz w:val="28"/>
                <w:szCs w:val="28"/>
              </w:rPr>
              <w:t>邮箱</w:t>
            </w:r>
            <w:r w:rsidR="00427E85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911717">
              <w:rPr>
                <w:rFonts w:ascii="仿宋" w:eastAsia="仿宋" w:hAnsi="仿宋" w:hint="eastAsia"/>
                <w:sz w:val="28"/>
                <w:szCs w:val="28"/>
              </w:rPr>
              <w:t>hak</w:t>
            </w:r>
            <w:r w:rsidR="00911717">
              <w:rPr>
                <w:rFonts w:ascii="仿宋" w:eastAsia="仿宋" w:hAnsi="仿宋"/>
                <w:sz w:val="28"/>
                <w:szCs w:val="28"/>
              </w:rPr>
              <w:t>9000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@sdau.edu.cn</w:t>
            </w:r>
          </w:p>
        </w:tc>
      </w:tr>
      <w:tr w:rsidR="001676A1">
        <w:trPr>
          <w:trHeight w:val="1287"/>
        </w:trPr>
        <w:tc>
          <w:tcPr>
            <w:tcW w:w="9640" w:type="dxa"/>
            <w:gridSpan w:val="7"/>
          </w:tcPr>
          <w:p w:rsidR="001676A1" w:rsidRDefault="001E2CA9" w:rsidP="00427E8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b/>
                <w:sz w:val="28"/>
                <w:szCs w:val="32"/>
              </w:rPr>
              <w:t>简介</w:t>
            </w:r>
            <w:r>
              <w:rPr>
                <w:rFonts w:ascii="仿宋_GB2312" w:eastAsia="仿宋_GB2312" w:hAnsi="仿宋" w:cs="Times New Roman" w:hint="eastAsia"/>
                <w:b/>
                <w:sz w:val="28"/>
                <w:szCs w:val="32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197</w:t>
            </w:r>
            <w:r w:rsidR="00911717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年出生，</w:t>
            </w:r>
            <w:r w:rsidR="00911717">
              <w:rPr>
                <w:rFonts w:ascii="仿宋" w:eastAsia="仿宋" w:hAnsi="仿宋" w:hint="eastAsia"/>
                <w:sz w:val="28"/>
                <w:szCs w:val="28"/>
              </w:rPr>
              <w:t>中国石油大学计算机应用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  <w:r w:rsidR="0091171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现为计算机实验教学中心</w:t>
            </w:r>
            <w:r w:rsidR="00911717">
              <w:rPr>
                <w:rFonts w:ascii="仿宋" w:eastAsia="仿宋" w:hAnsi="仿宋" w:hint="eastAsia"/>
                <w:sz w:val="28"/>
                <w:szCs w:val="28"/>
              </w:rPr>
              <w:t>主任，高级</w:t>
            </w:r>
            <w:r w:rsidR="00427E85">
              <w:rPr>
                <w:rFonts w:ascii="仿宋" w:eastAsia="仿宋" w:hAnsi="仿宋" w:hint="eastAsia"/>
                <w:sz w:val="28"/>
                <w:szCs w:val="28"/>
              </w:rPr>
              <w:t>实验师；近</w:t>
            </w:r>
            <w:r w:rsidR="00911717">
              <w:rPr>
                <w:rFonts w:ascii="仿宋" w:eastAsia="仿宋" w:hAnsi="仿宋" w:hint="eastAsia"/>
                <w:sz w:val="28"/>
                <w:szCs w:val="28"/>
              </w:rPr>
              <w:t>年来，</w:t>
            </w:r>
            <w:r w:rsidR="00911717" w:rsidRPr="00911717">
              <w:rPr>
                <w:rFonts w:ascii="仿宋" w:eastAsia="仿宋" w:hAnsi="仿宋"/>
                <w:sz w:val="28"/>
                <w:szCs w:val="28"/>
              </w:rPr>
              <w:t>主持教育部协同育人项目1项，发表教研、科研论文10</w:t>
            </w:r>
            <w:r w:rsidR="00427E85">
              <w:rPr>
                <w:rFonts w:ascii="仿宋" w:eastAsia="仿宋" w:hAnsi="仿宋" w:hint="eastAsia"/>
                <w:sz w:val="28"/>
                <w:szCs w:val="28"/>
              </w:rPr>
              <w:t>余</w:t>
            </w:r>
            <w:r w:rsidR="00427E85">
              <w:rPr>
                <w:rFonts w:ascii="仿宋" w:eastAsia="仿宋" w:hAnsi="仿宋"/>
                <w:sz w:val="28"/>
                <w:szCs w:val="28"/>
              </w:rPr>
              <w:t>篇</w:t>
            </w:r>
            <w:r w:rsidR="00911717" w:rsidRPr="00911717">
              <w:rPr>
                <w:rFonts w:ascii="仿宋" w:eastAsia="仿宋" w:hAnsi="仿宋"/>
                <w:sz w:val="28"/>
                <w:szCs w:val="28"/>
              </w:rPr>
              <w:t>；完成软件著作权1项。 指导校级SRT项目3项，省级SRT项目</w:t>
            </w:r>
            <w:r w:rsidR="00911717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911717" w:rsidRPr="00911717">
              <w:rPr>
                <w:rFonts w:ascii="仿宋" w:eastAsia="仿宋" w:hAnsi="仿宋"/>
                <w:sz w:val="28"/>
                <w:szCs w:val="28"/>
              </w:rPr>
              <w:t>项，指导学生竞赛获全国二等奖2人，全国优秀奖3人；省级二等奖8项。</w:t>
            </w:r>
          </w:p>
        </w:tc>
      </w:tr>
      <w:tr w:rsidR="001676A1">
        <w:tc>
          <w:tcPr>
            <w:tcW w:w="9640" w:type="dxa"/>
            <w:gridSpan w:val="7"/>
          </w:tcPr>
          <w:p w:rsidR="001676A1" w:rsidRDefault="001E2CA9">
            <w:pPr>
              <w:rPr>
                <w:rFonts w:ascii="仿宋_GB2312" w:eastAsia="仿宋_GB2312" w:hAnsi="仿宋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b/>
                <w:sz w:val="28"/>
                <w:szCs w:val="32"/>
              </w:rPr>
              <w:t>教学工作</w:t>
            </w:r>
          </w:p>
        </w:tc>
      </w:tr>
      <w:tr w:rsidR="001676A1">
        <w:trPr>
          <w:trHeight w:val="277"/>
        </w:trPr>
        <w:tc>
          <w:tcPr>
            <w:tcW w:w="9640" w:type="dxa"/>
            <w:gridSpan w:val="7"/>
          </w:tcPr>
          <w:p w:rsidR="001676A1" w:rsidRDefault="005A259D" w:rsidP="005A259D">
            <w:pPr>
              <w:ind w:firstLineChars="200" w:firstLine="56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427E85">
              <w:rPr>
                <w:rFonts w:ascii="仿宋" w:eastAsia="仿宋" w:hAnsi="仿宋" w:hint="eastAsia"/>
                <w:sz w:val="28"/>
                <w:szCs w:val="28"/>
              </w:rPr>
              <w:t>承担</w:t>
            </w:r>
            <w:r w:rsidRPr="00427E85">
              <w:rPr>
                <w:rFonts w:ascii="仿宋" w:eastAsia="仿宋" w:hAnsi="仿宋" w:hint="eastAsia"/>
                <w:sz w:val="28"/>
                <w:szCs w:val="28"/>
              </w:rPr>
              <w:t>过</w:t>
            </w:r>
            <w:r w:rsidRPr="00427E85">
              <w:rPr>
                <w:rFonts w:ascii="仿宋" w:eastAsia="仿宋" w:hAnsi="仿宋" w:hint="eastAsia"/>
                <w:sz w:val="28"/>
                <w:szCs w:val="28"/>
              </w:rPr>
              <w:t>《C语言程序设计</w:t>
            </w:r>
            <w:r w:rsidRPr="00427E85">
              <w:rPr>
                <w:rFonts w:ascii="仿宋" w:eastAsia="仿宋" w:hAnsi="仿宋" w:hint="eastAsia"/>
                <w:sz w:val="28"/>
                <w:szCs w:val="28"/>
              </w:rPr>
              <w:t>》、《计算机组成与结构》、《嵌入式系统原理》</w:t>
            </w:r>
            <w:r w:rsidRPr="00427E85">
              <w:rPr>
                <w:rFonts w:ascii="仿宋" w:eastAsia="仿宋" w:hAnsi="仿宋" w:hint="eastAsia"/>
                <w:sz w:val="28"/>
                <w:szCs w:val="28"/>
              </w:rPr>
              <w:t>等课程。</w:t>
            </w:r>
            <w:r w:rsidRPr="00427E85"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 w:rsidR="001E2CA9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承担实验室管理与维护工作。</w:t>
            </w:r>
          </w:p>
        </w:tc>
      </w:tr>
      <w:tr w:rsidR="001676A1">
        <w:trPr>
          <w:trHeight w:val="614"/>
        </w:trPr>
        <w:tc>
          <w:tcPr>
            <w:tcW w:w="9640" w:type="dxa"/>
            <w:gridSpan w:val="7"/>
          </w:tcPr>
          <w:p w:rsidR="001676A1" w:rsidRDefault="001E2CA9">
            <w:pPr>
              <w:rPr>
                <w:rFonts w:ascii="仿宋_GB2312" w:eastAsia="仿宋_GB2312" w:hAnsi="仿宋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b/>
                <w:sz w:val="28"/>
                <w:szCs w:val="32"/>
              </w:rPr>
              <w:t>研究方向</w:t>
            </w:r>
          </w:p>
        </w:tc>
      </w:tr>
      <w:tr w:rsidR="001676A1">
        <w:trPr>
          <w:trHeight w:val="614"/>
        </w:trPr>
        <w:tc>
          <w:tcPr>
            <w:tcW w:w="9640" w:type="dxa"/>
            <w:gridSpan w:val="7"/>
          </w:tcPr>
          <w:p w:rsidR="001676A1" w:rsidRDefault="005A259D">
            <w:pPr>
              <w:ind w:firstLineChars="200" w:firstLine="560"/>
              <w:rPr>
                <w:rFonts w:ascii="仿宋_GB2312" w:eastAsia="仿宋_GB2312" w:hAnsi="仿宋" w:cs="Times New Roman"/>
                <w:b/>
                <w:sz w:val="28"/>
                <w:szCs w:val="32"/>
              </w:rPr>
            </w:pPr>
            <w:r w:rsidRPr="00C911E2">
              <w:rPr>
                <w:rFonts w:ascii="仿宋" w:eastAsia="仿宋" w:hAnsi="仿宋" w:hint="eastAsia"/>
                <w:sz w:val="28"/>
                <w:szCs w:val="28"/>
              </w:rPr>
              <w:t>计算机体系结构，</w:t>
            </w:r>
            <w:r w:rsidRPr="00C911E2">
              <w:rPr>
                <w:rFonts w:ascii="仿宋" w:eastAsia="仿宋" w:hAnsi="仿宋" w:hint="eastAsia"/>
                <w:sz w:val="28"/>
                <w:szCs w:val="28"/>
              </w:rPr>
              <w:t>嵌入式</w:t>
            </w:r>
            <w:r w:rsidRPr="00C911E2">
              <w:rPr>
                <w:rFonts w:ascii="仿宋" w:eastAsia="仿宋" w:hAnsi="仿宋" w:hint="eastAsia"/>
                <w:sz w:val="28"/>
                <w:szCs w:val="28"/>
              </w:rPr>
              <w:t>系统</w:t>
            </w:r>
            <w:r w:rsidRPr="00C911E2">
              <w:rPr>
                <w:rFonts w:ascii="仿宋" w:eastAsia="仿宋" w:hAnsi="仿宋" w:hint="eastAsia"/>
                <w:sz w:val="28"/>
                <w:szCs w:val="28"/>
              </w:rPr>
              <w:t>开发</w:t>
            </w:r>
            <w:r w:rsidR="001E2CA9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1676A1">
        <w:tc>
          <w:tcPr>
            <w:tcW w:w="9640" w:type="dxa"/>
            <w:gridSpan w:val="7"/>
          </w:tcPr>
          <w:p w:rsidR="001676A1" w:rsidRDefault="001E2CA9" w:rsidP="00427E85">
            <w:pPr>
              <w:rPr>
                <w:rFonts w:ascii="仿宋_GB2312" w:eastAsia="仿宋_GB2312" w:hAnsi="仿宋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b/>
                <w:sz w:val="28"/>
                <w:szCs w:val="32"/>
              </w:rPr>
              <w:t>科研项目</w:t>
            </w:r>
          </w:p>
        </w:tc>
      </w:tr>
      <w:tr w:rsidR="001676A1">
        <w:trPr>
          <w:trHeight w:val="688"/>
        </w:trPr>
        <w:tc>
          <w:tcPr>
            <w:tcW w:w="9640" w:type="dxa"/>
            <w:gridSpan w:val="7"/>
          </w:tcPr>
          <w:p w:rsidR="001676A1" w:rsidRDefault="00CC71BB" w:rsidP="00A50192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C911E2">
              <w:rPr>
                <w:rFonts w:ascii="仿宋" w:eastAsia="仿宋" w:hAnsi="仿宋"/>
                <w:sz w:val="28"/>
                <w:szCs w:val="28"/>
              </w:rPr>
              <w:t>教育部产学合作协同育人项目</w:t>
            </w:r>
            <w:r w:rsidRPr="00C911E2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信息科学与工程虚拟仿真云实验室建设</w:t>
            </w:r>
          </w:p>
        </w:tc>
      </w:tr>
      <w:tr w:rsidR="00CC71BB">
        <w:trPr>
          <w:trHeight w:val="688"/>
        </w:trPr>
        <w:tc>
          <w:tcPr>
            <w:tcW w:w="9640" w:type="dxa"/>
            <w:gridSpan w:val="7"/>
          </w:tcPr>
          <w:p w:rsidR="00CC71BB" w:rsidRDefault="00CC71BB" w:rsidP="00CC71BB">
            <w:pPr>
              <w:rPr>
                <w:color w:val="000000"/>
                <w:kern w:val="0"/>
              </w:rPr>
            </w:pPr>
            <w:r w:rsidRPr="002B421F">
              <w:rPr>
                <w:rFonts w:ascii="仿宋_GB2312" w:eastAsia="仿宋_GB2312" w:hAnsi="仿宋" w:cs="Times New Roman"/>
                <w:b/>
                <w:sz w:val="28"/>
                <w:szCs w:val="32"/>
              </w:rPr>
              <w:t>学术论文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以第一作者及通讯作者发表的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部分论文）</w:t>
            </w:r>
          </w:p>
        </w:tc>
      </w:tr>
      <w:tr w:rsidR="00CC71BB" w:rsidRPr="002B421F">
        <w:trPr>
          <w:trHeight w:val="688"/>
        </w:trPr>
        <w:tc>
          <w:tcPr>
            <w:tcW w:w="9640" w:type="dxa"/>
            <w:gridSpan w:val="7"/>
          </w:tcPr>
          <w:p w:rsidR="00CC71BB" w:rsidRPr="00C911E2" w:rsidRDefault="002B421F" w:rsidP="002B421F">
            <w:pPr>
              <w:rPr>
                <w:rFonts w:ascii="仿宋" w:eastAsia="仿宋" w:hAnsi="仿宋"/>
                <w:sz w:val="28"/>
                <w:szCs w:val="28"/>
              </w:rPr>
            </w:pPr>
            <w:r w:rsidRPr="00C911E2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.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基于云桌面技术高校机房建设方案</w:t>
            </w:r>
            <w:r w:rsidRPr="00C911E2">
              <w:rPr>
                <w:rFonts w:ascii="仿宋" w:eastAsia="仿宋" w:hAnsi="仿宋" w:hint="eastAsia"/>
                <w:sz w:val="28"/>
                <w:szCs w:val="28"/>
              </w:rPr>
              <w:t>.《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数字技术与应用</w:t>
            </w:r>
            <w:r w:rsidRPr="00C911E2">
              <w:rPr>
                <w:rFonts w:ascii="仿宋" w:eastAsia="仿宋" w:hAnsi="仿宋" w:hint="eastAsia"/>
                <w:sz w:val="28"/>
                <w:szCs w:val="28"/>
              </w:rPr>
              <w:t>》2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022.6</w:t>
            </w:r>
          </w:p>
          <w:p w:rsidR="002B421F" w:rsidRPr="00C911E2" w:rsidRDefault="002B421F" w:rsidP="002B421F">
            <w:pPr>
              <w:rPr>
                <w:rFonts w:ascii="仿宋" w:eastAsia="仿宋" w:hAnsi="仿宋"/>
                <w:sz w:val="28"/>
                <w:szCs w:val="28"/>
              </w:rPr>
            </w:pPr>
            <w:r w:rsidRPr="00C911E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.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全国计算机等级考试二级C要点研究与应试策略</w:t>
            </w:r>
            <w:r w:rsidRPr="00C911E2">
              <w:rPr>
                <w:rFonts w:ascii="仿宋" w:eastAsia="仿宋" w:hAnsi="仿宋" w:hint="eastAsia"/>
                <w:sz w:val="28"/>
                <w:szCs w:val="28"/>
              </w:rPr>
              <w:t>.《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计算机时代</w:t>
            </w:r>
            <w:r w:rsidRPr="00C911E2">
              <w:rPr>
                <w:rFonts w:ascii="仿宋" w:eastAsia="仿宋" w:hAnsi="仿宋" w:hint="eastAsia"/>
                <w:sz w:val="28"/>
                <w:szCs w:val="28"/>
              </w:rPr>
              <w:t>》2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022.2</w:t>
            </w:r>
          </w:p>
          <w:p w:rsidR="002B421F" w:rsidRPr="00C911E2" w:rsidRDefault="002B421F" w:rsidP="002B421F">
            <w:pPr>
              <w:rPr>
                <w:rFonts w:ascii="仿宋" w:eastAsia="仿宋" w:hAnsi="仿宋"/>
                <w:sz w:val="28"/>
                <w:szCs w:val="28"/>
              </w:rPr>
            </w:pPr>
            <w:r w:rsidRPr="00C911E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.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基于NCRE的《C语言程序设计》课程教学改革</w:t>
            </w:r>
            <w:r w:rsidRPr="00C911E2">
              <w:rPr>
                <w:rFonts w:ascii="仿宋" w:eastAsia="仿宋" w:hAnsi="仿宋" w:hint="eastAsia"/>
                <w:sz w:val="28"/>
                <w:szCs w:val="28"/>
              </w:rPr>
              <w:t>.《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电脑知识与技术</w:t>
            </w:r>
            <w:r w:rsidRPr="00C911E2">
              <w:rPr>
                <w:rFonts w:ascii="仿宋" w:eastAsia="仿宋" w:hAnsi="仿宋" w:hint="eastAsia"/>
                <w:sz w:val="28"/>
                <w:szCs w:val="28"/>
              </w:rPr>
              <w:t>》2</w:t>
            </w:r>
            <w:r w:rsidRPr="00C911E2">
              <w:rPr>
                <w:rFonts w:ascii="仿宋" w:eastAsia="仿宋" w:hAnsi="仿宋"/>
                <w:sz w:val="28"/>
                <w:szCs w:val="28"/>
              </w:rPr>
              <w:t>021.10</w:t>
            </w:r>
          </w:p>
        </w:tc>
      </w:tr>
    </w:tbl>
    <w:p w:rsidR="001676A1" w:rsidRPr="002B421F" w:rsidRDefault="001676A1" w:rsidP="002B421F">
      <w:pPr>
        <w:ind w:firstLineChars="200" w:firstLine="560"/>
        <w:rPr>
          <w:sz w:val="28"/>
        </w:rPr>
      </w:pPr>
    </w:p>
    <w:sectPr w:rsidR="001676A1" w:rsidRPr="002B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54647"/>
    <w:multiLevelType w:val="hybridMultilevel"/>
    <w:tmpl w:val="2F007F5E"/>
    <w:lvl w:ilvl="0" w:tplc="9A205736">
      <w:start w:val="1"/>
      <w:numFmt w:val="decimal"/>
      <w:lvlText w:val="%1."/>
      <w:lvlJc w:val="left"/>
      <w:pPr>
        <w:ind w:left="375" w:hanging="375"/>
      </w:pPr>
      <w:rPr>
        <w:rFonts w:ascii="仿宋_GB2312" w:eastAsia="仿宋_GB2312" w:hAnsi="仿宋" w:cs="Times New Roman"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41"/>
    <w:rsid w:val="00016E7E"/>
    <w:rsid w:val="001676A1"/>
    <w:rsid w:val="001E2CA9"/>
    <w:rsid w:val="001E3E3F"/>
    <w:rsid w:val="00207BE0"/>
    <w:rsid w:val="002B421F"/>
    <w:rsid w:val="002E574A"/>
    <w:rsid w:val="00427E85"/>
    <w:rsid w:val="004E2624"/>
    <w:rsid w:val="005A259D"/>
    <w:rsid w:val="005D1DBA"/>
    <w:rsid w:val="006725FA"/>
    <w:rsid w:val="006D1FE4"/>
    <w:rsid w:val="00742DBB"/>
    <w:rsid w:val="00756D1B"/>
    <w:rsid w:val="007675C4"/>
    <w:rsid w:val="00790741"/>
    <w:rsid w:val="007A4C39"/>
    <w:rsid w:val="007D6D70"/>
    <w:rsid w:val="00896D35"/>
    <w:rsid w:val="00911717"/>
    <w:rsid w:val="00A50192"/>
    <w:rsid w:val="00B641E0"/>
    <w:rsid w:val="00B86BE5"/>
    <w:rsid w:val="00B877E4"/>
    <w:rsid w:val="00C911E2"/>
    <w:rsid w:val="00CA47D8"/>
    <w:rsid w:val="00CA4FBB"/>
    <w:rsid w:val="00CC71BB"/>
    <w:rsid w:val="00D1065B"/>
    <w:rsid w:val="00DF62D0"/>
    <w:rsid w:val="00E02198"/>
    <w:rsid w:val="00E06314"/>
    <w:rsid w:val="00E8246A"/>
    <w:rsid w:val="00E8404B"/>
    <w:rsid w:val="00ED6254"/>
    <w:rsid w:val="00F50E9C"/>
    <w:rsid w:val="00F67BC3"/>
    <w:rsid w:val="48C44D56"/>
    <w:rsid w:val="6941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2D3E"/>
  <w15:docId w15:val="{97B6BC5D-091A-4EC2-9164-EC4DF47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99"/>
    <w:rsid w:val="002B42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zhouhu</dc:creator>
  <cp:lastModifiedBy>jszx</cp:lastModifiedBy>
  <cp:revision>11</cp:revision>
  <dcterms:created xsi:type="dcterms:W3CDTF">2024-07-15T00:46:00Z</dcterms:created>
  <dcterms:modified xsi:type="dcterms:W3CDTF">2024-07-15T01:02:00Z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